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A5F" w:rsidRDefault="00A85A5F" w:rsidP="00A85A5F">
      <w:pPr>
        <w:ind w:firstLine="993"/>
        <w:jc w:val="both"/>
        <w:rPr>
          <w:b/>
          <w:sz w:val="48"/>
          <w:szCs w:val="48"/>
        </w:rPr>
      </w:pPr>
      <w:r w:rsidRPr="00B847A1">
        <w:rPr>
          <w:b/>
          <w:sz w:val="48"/>
          <w:szCs w:val="48"/>
        </w:rPr>
        <w:t>Alnis ir lielākais Latvijas dzīvnieks</w:t>
      </w:r>
      <w:r>
        <w:rPr>
          <w:b/>
          <w:sz w:val="48"/>
          <w:szCs w:val="48"/>
        </w:rPr>
        <w:t xml:space="preserve">. Vidējais augstums – ap diviem metriem, sver līdz septiņsimt kilogramiem. Aļņa rota – brīnišķīgi un žuburoti ragi, tie platumā var sasniegt divus metrus. Bet skaistie ragi aug tikai tēviņiem. Dienā alnis var apēst pat četrdesmit kilogramu barības. Vidējais mūža ilgums – divdesmit gadu. </w:t>
      </w:r>
    </w:p>
    <w:p w:rsidR="00A85A5F" w:rsidRDefault="00A85A5F" w:rsidP="00A85A5F">
      <w:pPr>
        <w:ind w:firstLine="1134"/>
        <w:jc w:val="both"/>
        <w:rPr>
          <w:b/>
          <w:sz w:val="48"/>
          <w:szCs w:val="48"/>
        </w:rPr>
      </w:pPr>
      <w:r>
        <w:rPr>
          <w:b/>
          <w:sz w:val="48"/>
          <w:szCs w:val="48"/>
        </w:rPr>
        <w:t>Jelgavas ģērbonī tūkstoš piecsimt septiņdesmit trešajā gadā apstiprināja staltbriedi, bet vēlāk – alni. Tagadējais ģērbonis apstiprināts tūkstoš deviņsimt divdesmit piektajā gadā.</w:t>
      </w:r>
    </w:p>
    <w:p w:rsidR="00A85A5F" w:rsidRDefault="00A85A5F" w:rsidP="00A85A5F">
      <w:pPr>
        <w:ind w:firstLine="1134"/>
        <w:jc w:val="both"/>
      </w:pPr>
      <w:r>
        <w:rPr>
          <w:noProof/>
          <w:lang w:eastAsia="lv-LV"/>
        </w:rPr>
        <w:drawing>
          <wp:inline distT="0" distB="0" distL="0" distR="0" wp14:anchorId="544B186A" wp14:editId="5FF46E6D">
            <wp:extent cx="4063365" cy="2257425"/>
            <wp:effectExtent l="0" t="0" r="0" b="9525"/>
            <wp:docPr id="1" name="Picture 1" descr="Attēlu rezultāti vaicājumam “alnis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tēlu rezultāti vaicājumam “alnis”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09" cy="2256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11B" w:rsidRDefault="0092211B">
      <w:bookmarkStart w:id="0" w:name="_GoBack"/>
      <w:bookmarkEnd w:id="0"/>
    </w:p>
    <w:sectPr w:rsidR="009221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A5F"/>
    <w:rsid w:val="0092211B"/>
    <w:rsid w:val="00A8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A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A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</Characters>
  <Application>Microsoft Office Word</Application>
  <DocSecurity>0</DocSecurity>
  <Lines>1</Lines>
  <Paragraphs>1</Paragraphs>
  <ScaleCrop>false</ScaleCrop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Īriste</dc:creator>
  <cp:lastModifiedBy>Sandra Īriste</cp:lastModifiedBy>
  <cp:revision>1</cp:revision>
  <dcterms:created xsi:type="dcterms:W3CDTF">2019-04-29T15:51:00Z</dcterms:created>
  <dcterms:modified xsi:type="dcterms:W3CDTF">2019-04-29T15:52:00Z</dcterms:modified>
</cp:coreProperties>
</file>